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51B2F" w14:textId="77777777" w:rsidR="00045859" w:rsidRPr="00AB4F62" w:rsidRDefault="00045859" w:rsidP="00045859">
      <w:pPr>
        <w:spacing w:after="0" w:line="240" w:lineRule="auto"/>
        <w:ind w:left="5103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>Приложение</w:t>
      </w:r>
      <w:r w:rsidR="003F2919">
        <w:rPr>
          <w:rFonts w:ascii="Times New Roman" w:eastAsia="Batang" w:hAnsi="Times New Roman" w:cs="Times New Roman"/>
          <w:sz w:val="28"/>
          <w:szCs w:val="28"/>
          <w:lang w:eastAsia="ko-KR"/>
        </w:rPr>
        <w:t>1</w:t>
      </w:r>
      <w:r w:rsidR="002F386C">
        <w:rPr>
          <w:rFonts w:ascii="Times New Roman" w:eastAsia="Batang" w:hAnsi="Times New Roman" w:cs="Times New Roman"/>
          <w:sz w:val="28"/>
          <w:szCs w:val="28"/>
          <w:lang w:eastAsia="ko-KR"/>
        </w:rPr>
        <w:t>2</w:t>
      </w:r>
    </w:p>
    <w:p w14:paraId="44E0ABE5" w14:textId="77777777" w:rsidR="00EA3051" w:rsidRPr="00045859" w:rsidRDefault="00865C4F" w:rsidP="00045859">
      <w:pPr>
        <w:tabs>
          <w:tab w:val="left" w:pos="0"/>
        </w:tabs>
        <w:spacing w:after="0" w:line="240" w:lineRule="auto"/>
        <w:ind w:left="5103"/>
        <w:outlineLvl w:val="0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865C4F">
        <w:rPr>
          <w:rFonts w:ascii="Times New Roman" w:eastAsia="Calibri" w:hAnsi="Times New Roman" w:cs="Times New Roman"/>
          <w:sz w:val="28"/>
          <w:szCs w:val="28"/>
        </w:rPr>
        <w:t xml:space="preserve">к Положению об отраслевой системе оплаты труда работников муниципальных образовательных организаций и муниципальных организаций образования </w:t>
      </w:r>
      <w:bookmarkStart w:id="0" w:name="_Hlk194959135"/>
      <w:r w:rsidRPr="00865C4F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bookmarkEnd w:id="0"/>
      <w:r w:rsidRPr="00865C4F">
        <w:rPr>
          <w:rFonts w:ascii="Times New Roman" w:eastAsia="Calibri" w:hAnsi="Times New Roman" w:cs="Times New Roman"/>
          <w:sz w:val="28"/>
          <w:szCs w:val="28"/>
        </w:rPr>
        <w:t>Белореченский муниципальный район</w:t>
      </w:r>
      <w:r w:rsidR="00023C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3C42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7A2F5784" w14:textId="77777777" w:rsidR="009E211F" w:rsidRDefault="009E211F" w:rsidP="00EA3051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53D4F4E" w14:textId="77777777" w:rsidR="000F3E20" w:rsidRPr="00C71FCF" w:rsidRDefault="000F3E20" w:rsidP="00C71FCF">
      <w:pPr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1FCF">
        <w:rPr>
          <w:rFonts w:ascii="Times New Roman" w:hAnsi="Times New Roman" w:cs="Times New Roman"/>
          <w:b/>
          <w:sz w:val="28"/>
          <w:szCs w:val="28"/>
        </w:rPr>
        <w:t>П</w:t>
      </w:r>
      <w:r w:rsidR="0073186E">
        <w:rPr>
          <w:rFonts w:ascii="Times New Roman" w:hAnsi="Times New Roman" w:cs="Times New Roman"/>
          <w:b/>
          <w:sz w:val="28"/>
          <w:szCs w:val="28"/>
        </w:rPr>
        <w:t>орядок</w:t>
      </w:r>
    </w:p>
    <w:p w14:paraId="613611FE" w14:textId="715E303C" w:rsidR="000F3E20" w:rsidRDefault="000F3E20" w:rsidP="00D56528">
      <w:pPr>
        <w:shd w:val="clear" w:color="auto" w:fill="FFFFFF"/>
        <w:spacing w:after="0" w:line="240" w:lineRule="auto"/>
        <w:ind w:left="567" w:right="567"/>
        <w:jc w:val="center"/>
        <w:textAlignment w:val="baseline"/>
        <w:outlineLvl w:val="1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b/>
          <w:spacing w:val="2"/>
          <w:sz w:val="28"/>
          <w:szCs w:val="28"/>
        </w:rPr>
        <w:t xml:space="preserve">выплаты ежемесячного денежного вознаграждения за </w:t>
      </w:r>
      <w:r w:rsidR="00D56528" w:rsidRPr="00D56528">
        <w:rPr>
          <w:rFonts w:ascii="Times New Roman" w:hAnsi="Times New Roman" w:cs="Times New Roman"/>
          <w:b/>
          <w:spacing w:val="2"/>
          <w:sz w:val="28"/>
          <w:szCs w:val="28"/>
        </w:rPr>
        <w:t>классное</w:t>
      </w:r>
      <w:r w:rsidR="00D56528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="00D56528" w:rsidRPr="00D56528">
        <w:rPr>
          <w:rFonts w:ascii="Times New Roman" w:hAnsi="Times New Roman" w:cs="Times New Roman"/>
          <w:b/>
          <w:spacing w:val="2"/>
          <w:sz w:val="28"/>
          <w:szCs w:val="28"/>
        </w:rPr>
        <w:t xml:space="preserve">руководство </w:t>
      </w:r>
      <w:r w:rsidRPr="00C71FCF">
        <w:rPr>
          <w:rFonts w:ascii="Times New Roman" w:hAnsi="Times New Roman" w:cs="Times New Roman"/>
          <w:b/>
          <w:spacing w:val="2"/>
          <w:sz w:val="28"/>
          <w:szCs w:val="28"/>
        </w:rPr>
        <w:t xml:space="preserve">педагогическим работникам </w:t>
      </w:r>
      <w:r w:rsidRPr="00C71FCF">
        <w:rPr>
          <w:rFonts w:ascii="Times New Roman" w:hAnsi="Times New Roman" w:cs="Times New Roman"/>
          <w:b/>
          <w:sz w:val="28"/>
          <w:szCs w:val="28"/>
        </w:rPr>
        <w:t xml:space="preserve">муниципальных образовательных организаций и муниципальных организаций образования </w:t>
      </w:r>
      <w:r w:rsidR="00D56528" w:rsidRPr="00D5652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C71FCF">
        <w:rPr>
          <w:rFonts w:ascii="Times New Roman" w:hAnsi="Times New Roman" w:cs="Times New Roman"/>
          <w:b/>
          <w:sz w:val="28"/>
          <w:szCs w:val="28"/>
        </w:rPr>
        <w:t>Белореченск</w:t>
      </w:r>
      <w:r w:rsidR="00D56528">
        <w:rPr>
          <w:rFonts w:ascii="Times New Roman" w:hAnsi="Times New Roman" w:cs="Times New Roman"/>
          <w:b/>
          <w:sz w:val="28"/>
          <w:szCs w:val="28"/>
        </w:rPr>
        <w:t>ий</w:t>
      </w:r>
      <w:r w:rsidRPr="00C71F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5C4F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D56528">
        <w:rPr>
          <w:rFonts w:ascii="Times New Roman" w:hAnsi="Times New Roman" w:cs="Times New Roman"/>
          <w:b/>
          <w:sz w:val="28"/>
          <w:szCs w:val="28"/>
        </w:rPr>
        <w:t>ый</w:t>
      </w:r>
      <w:r w:rsidR="00865C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1FCF">
        <w:rPr>
          <w:rFonts w:ascii="Times New Roman" w:hAnsi="Times New Roman" w:cs="Times New Roman"/>
          <w:b/>
          <w:sz w:val="28"/>
          <w:szCs w:val="28"/>
        </w:rPr>
        <w:t>район</w:t>
      </w:r>
      <w:r w:rsidR="00023C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C42" w:rsidRPr="00023C42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29FC9DDF" w14:textId="77777777" w:rsidR="00D56528" w:rsidRPr="00C71FCF" w:rsidRDefault="00D56528" w:rsidP="00D5652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14:paraId="725D396D" w14:textId="37A2D052" w:rsidR="000F3E20" w:rsidRPr="00C71FCF" w:rsidRDefault="000F3E20" w:rsidP="00C71F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1. </w:t>
      </w:r>
      <w:r w:rsidR="00AE460A" w:rsidRPr="00AE460A">
        <w:rPr>
          <w:rFonts w:ascii="Times New Roman" w:hAnsi="Times New Roman" w:cs="Times New Roman"/>
          <w:spacing w:val="2"/>
          <w:sz w:val="28"/>
          <w:szCs w:val="28"/>
        </w:rPr>
        <w:t>Настоящий Порядок определяет механизм выплаты ежемесячного денежного вознаграждения за классное руководство педагогическим работникам муниципальных образовательных организаций и муниципальных организаций образования Белореченского муниципального района Краснодарского края</w:t>
      </w:r>
      <w:r w:rsidR="00AE460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E460A" w:rsidRPr="00AE460A">
        <w:rPr>
          <w:rFonts w:ascii="Times New Roman" w:hAnsi="Times New Roman" w:cs="Times New Roman"/>
          <w:spacing w:val="2"/>
          <w:sz w:val="28"/>
          <w:szCs w:val="28"/>
        </w:rPr>
        <w:t>(далее МОО), реализующих образовательные программы начального общего образования, образовательные программы основного общего образования</w:t>
      </w:r>
      <w:r w:rsidR="00AE460A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="00AE460A" w:rsidRPr="00AE460A">
        <w:rPr>
          <w:rFonts w:ascii="Times New Roman" w:hAnsi="Times New Roman" w:cs="Times New Roman"/>
          <w:spacing w:val="2"/>
          <w:sz w:val="28"/>
          <w:szCs w:val="28"/>
        </w:rPr>
        <w:t>образовательные программы среднего общего образования</w:t>
      </w:r>
      <w:r w:rsidR="00023C42"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D03F00">
        <w:rPr>
          <w:rFonts w:ascii="Times New Roman" w:hAnsi="Times New Roman" w:cs="Times New Roman"/>
          <w:spacing w:val="2"/>
          <w:sz w:val="28"/>
          <w:szCs w:val="28"/>
        </w:rPr>
        <w:t>(далее – Порядок)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7D7109F9" w14:textId="35B5364A" w:rsidR="000F3E20" w:rsidRPr="00C71FCF" w:rsidRDefault="000F3E20" w:rsidP="00C71F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2. Право на получение ежемесячного денежного вознаграждения </w:t>
      </w:r>
      <w:r w:rsidR="001D11EC" w:rsidRPr="00FD567D">
        <w:rPr>
          <w:rFonts w:ascii="Times New Roman" w:hAnsi="Times New Roman" w:cs="Times New Roman"/>
          <w:spacing w:val="2"/>
          <w:sz w:val="28"/>
          <w:szCs w:val="28"/>
        </w:rPr>
        <w:t>за классн</w:t>
      </w:r>
      <w:r w:rsidR="00CA5163">
        <w:rPr>
          <w:rFonts w:ascii="Times New Roman" w:hAnsi="Times New Roman" w:cs="Times New Roman"/>
          <w:spacing w:val="2"/>
          <w:sz w:val="28"/>
          <w:szCs w:val="28"/>
        </w:rPr>
        <w:t>ое</w:t>
      </w:r>
      <w:r w:rsidR="001D11EC" w:rsidRPr="00FD567D">
        <w:rPr>
          <w:rFonts w:ascii="Times New Roman" w:hAnsi="Times New Roman" w:cs="Times New Roman"/>
          <w:spacing w:val="2"/>
          <w:sz w:val="28"/>
          <w:szCs w:val="28"/>
        </w:rPr>
        <w:t xml:space="preserve"> руковод</w:t>
      </w:r>
      <w:r w:rsidR="00CA5163">
        <w:rPr>
          <w:rFonts w:ascii="Times New Roman" w:hAnsi="Times New Roman" w:cs="Times New Roman"/>
          <w:spacing w:val="2"/>
          <w:sz w:val="28"/>
          <w:szCs w:val="28"/>
        </w:rPr>
        <w:t>ство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 в МОО имеют педагогические работники, на которых приказом </w:t>
      </w:r>
      <w:r w:rsidR="008A20E8" w:rsidRPr="00C71FCF">
        <w:rPr>
          <w:rFonts w:ascii="Times New Roman" w:hAnsi="Times New Roman" w:cs="Times New Roman"/>
          <w:spacing w:val="2"/>
          <w:sz w:val="28"/>
          <w:szCs w:val="28"/>
        </w:rPr>
        <w:t>МОО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 возложены функции классного руководителя в конкретном классе.</w:t>
      </w:r>
    </w:p>
    <w:p w14:paraId="74988D90" w14:textId="77777777" w:rsidR="000F3E20" w:rsidRPr="00C71FCF" w:rsidRDefault="000F3E20" w:rsidP="00C71F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spacing w:val="2"/>
          <w:sz w:val="28"/>
          <w:szCs w:val="28"/>
        </w:rPr>
        <w:t>Список педагогических работников, осуществляющих классное руководство, утверждается приказом руководителя МОО.</w:t>
      </w:r>
    </w:p>
    <w:p w14:paraId="1B7BD41C" w14:textId="61C3725A" w:rsidR="000F3E20" w:rsidRPr="00C71FCF" w:rsidRDefault="000F3E20" w:rsidP="00C71F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3. Размер выплаты ежемесячного денежного вознаграждения </w:t>
      </w:r>
      <w:r w:rsidR="001D11EC" w:rsidRPr="00FD567D">
        <w:rPr>
          <w:rFonts w:ascii="Times New Roman" w:hAnsi="Times New Roman" w:cs="Times New Roman"/>
          <w:spacing w:val="2"/>
          <w:sz w:val="28"/>
          <w:szCs w:val="28"/>
        </w:rPr>
        <w:t xml:space="preserve">за </w:t>
      </w:r>
      <w:r w:rsidR="00CA5163" w:rsidRPr="00CA5163">
        <w:rPr>
          <w:rFonts w:ascii="Times New Roman" w:hAnsi="Times New Roman" w:cs="Times New Roman"/>
          <w:spacing w:val="2"/>
          <w:sz w:val="28"/>
          <w:szCs w:val="28"/>
        </w:rPr>
        <w:t xml:space="preserve">классное руководство 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педагогическим работникам МОО (далее вознаграждение) за счет средств </w:t>
      </w:r>
      <w:r w:rsidR="00976EA1">
        <w:rPr>
          <w:rFonts w:ascii="Times New Roman" w:hAnsi="Times New Roman" w:cs="Times New Roman"/>
          <w:spacing w:val="2"/>
          <w:sz w:val="28"/>
          <w:szCs w:val="28"/>
        </w:rPr>
        <w:t>бюджета Краснодарского края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1D11EC">
        <w:rPr>
          <w:rFonts w:ascii="Times New Roman" w:hAnsi="Times New Roman" w:cs="Times New Roman"/>
          <w:spacing w:val="2"/>
          <w:sz w:val="28"/>
          <w:szCs w:val="28"/>
        </w:rPr>
        <w:t xml:space="preserve"> поступившим в доход бюджета муниципального образования Белореченский </w:t>
      </w:r>
      <w:r w:rsidR="00865C4F" w:rsidRPr="00865C4F">
        <w:rPr>
          <w:rFonts w:ascii="Times New Roman" w:hAnsi="Times New Roman" w:cs="Times New Roman"/>
          <w:spacing w:val="2"/>
          <w:sz w:val="28"/>
          <w:szCs w:val="28"/>
        </w:rPr>
        <w:t xml:space="preserve">муниципальный </w:t>
      </w:r>
      <w:r w:rsidR="001D11EC">
        <w:rPr>
          <w:rFonts w:ascii="Times New Roman" w:hAnsi="Times New Roman" w:cs="Times New Roman"/>
          <w:spacing w:val="2"/>
          <w:sz w:val="28"/>
          <w:szCs w:val="28"/>
        </w:rPr>
        <w:t>район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23C42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Pr="00C960E2">
        <w:rPr>
          <w:rFonts w:ascii="Times New Roman" w:hAnsi="Times New Roman" w:cs="Times New Roman"/>
          <w:spacing w:val="2"/>
          <w:sz w:val="28"/>
          <w:szCs w:val="28"/>
        </w:rPr>
        <w:t>сумме 4 000 рублей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 в месяц </w:t>
      </w:r>
      <w:r w:rsidR="00CA5163" w:rsidRPr="00CA5163">
        <w:rPr>
          <w:rFonts w:ascii="Times New Roman" w:hAnsi="Times New Roman" w:cs="Times New Roman"/>
          <w:spacing w:val="2"/>
          <w:sz w:val="28"/>
          <w:szCs w:val="28"/>
        </w:rPr>
        <w:t>за классное руководство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 в одном классе</w:t>
      </w:r>
      <w:r w:rsidR="00751942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78850751" w14:textId="1710EFAB" w:rsidR="000F3E20" w:rsidRPr="00C71FCF" w:rsidRDefault="000F3E20" w:rsidP="00C71F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Вознаграждение педагогическим работникам, осуществляющим классное руководство в двух и более классах, выплачивается </w:t>
      </w:r>
      <w:r w:rsidR="00CA5163" w:rsidRPr="00CA5163">
        <w:rPr>
          <w:rFonts w:ascii="Times New Roman" w:hAnsi="Times New Roman" w:cs="Times New Roman"/>
          <w:spacing w:val="2"/>
          <w:sz w:val="28"/>
          <w:szCs w:val="28"/>
        </w:rPr>
        <w:t>за классное руководство</w:t>
      </w: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 в каждом классе, но не более 2 вознаграждений 1 педагогическому работнику.</w:t>
      </w:r>
    </w:p>
    <w:p w14:paraId="2276A3C4" w14:textId="31D6578A" w:rsidR="000F3E20" w:rsidRPr="00C71FCF" w:rsidRDefault="000F3E20" w:rsidP="00C71F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spacing w:val="2"/>
          <w:sz w:val="28"/>
          <w:szCs w:val="28"/>
        </w:rPr>
        <w:t xml:space="preserve">4. </w:t>
      </w:r>
      <w:r w:rsidR="00CA5163" w:rsidRPr="00CA5163">
        <w:rPr>
          <w:rFonts w:ascii="Times New Roman" w:hAnsi="Times New Roman" w:cs="Times New Roman"/>
          <w:spacing w:val="2"/>
          <w:sz w:val="28"/>
          <w:szCs w:val="28"/>
        </w:rPr>
        <w:t xml:space="preserve">Вознаграждение за классное руководство выплачивается педагогическому работнику в классе (классах), а также в классе-комплекте, который принимается за один класс (далее - класс), независимо от количества обучающихся в каждом из классов, а также реализуемых в них </w:t>
      </w:r>
      <w:r w:rsidR="00CA5163" w:rsidRPr="00CA5163">
        <w:rPr>
          <w:rFonts w:ascii="Times New Roman" w:hAnsi="Times New Roman" w:cs="Times New Roman"/>
          <w:spacing w:val="2"/>
          <w:sz w:val="28"/>
          <w:szCs w:val="28"/>
        </w:rPr>
        <w:lastRenderedPageBreak/>
        <w:t>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</w:t>
      </w:r>
    </w:p>
    <w:p w14:paraId="3C755B10" w14:textId="77777777" w:rsidR="000F3E20" w:rsidRPr="00C71FCF" w:rsidRDefault="000F3E20" w:rsidP="00C71FC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spacing w:val="2"/>
          <w:sz w:val="28"/>
          <w:szCs w:val="28"/>
        </w:rPr>
        <w:t>5. Выплата вознаграждения устанавливается независимо от объема учебной нагрузки (педагогической работы).</w:t>
      </w:r>
    </w:p>
    <w:p w14:paraId="7D334BE0" w14:textId="77777777" w:rsidR="000F3E20" w:rsidRPr="00C71FCF" w:rsidRDefault="000F3E20" w:rsidP="006C1F23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1FCF">
        <w:rPr>
          <w:spacing w:val="2"/>
          <w:sz w:val="28"/>
          <w:szCs w:val="28"/>
        </w:rPr>
        <w:t xml:space="preserve">6. </w:t>
      </w:r>
      <w:r w:rsidR="001D11EC">
        <w:rPr>
          <w:sz w:val="28"/>
          <w:szCs w:val="28"/>
        </w:rPr>
        <w:t>В</w:t>
      </w:r>
      <w:r w:rsidRPr="00C71FCF">
        <w:rPr>
          <w:sz w:val="28"/>
          <w:szCs w:val="28"/>
        </w:rPr>
        <w:t>ознаграждение является составной частью заработной платы педагогического работника, в связи с этим оно:</w:t>
      </w:r>
    </w:p>
    <w:p w14:paraId="33F2D320" w14:textId="77777777" w:rsidR="000F3E20" w:rsidRPr="00C71FCF" w:rsidRDefault="000F3E20" w:rsidP="006C1F23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1FCF">
        <w:rPr>
          <w:sz w:val="28"/>
          <w:szCs w:val="28"/>
        </w:rPr>
        <w:t>выплачивается педагогическим работникам одновременно с выплатой заработной платы;</w:t>
      </w:r>
    </w:p>
    <w:p w14:paraId="059A4B1F" w14:textId="77777777" w:rsidR="000F3E20" w:rsidRPr="00C71FCF" w:rsidRDefault="000F3E20" w:rsidP="006C1F23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1FCF">
        <w:rPr>
          <w:sz w:val="28"/>
          <w:szCs w:val="28"/>
        </w:rPr>
        <w:t>учитывается при определении налоговой базы по налогу на доходы физических лиц, как и другие доходы налогоплательщика, полученные им как в денежной, так и в натуральной форме;</w:t>
      </w:r>
    </w:p>
    <w:p w14:paraId="0B40853C" w14:textId="77777777" w:rsidR="000F3E20" w:rsidRPr="00C960E2" w:rsidRDefault="000F3E20" w:rsidP="006C1F23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1FCF">
        <w:rPr>
          <w:sz w:val="28"/>
          <w:szCs w:val="28"/>
        </w:rPr>
        <w:t xml:space="preserve">учитывается при определении отчислений по единому социальному налогу, </w:t>
      </w:r>
      <w:r w:rsidRPr="00C960E2">
        <w:rPr>
          <w:sz w:val="28"/>
          <w:szCs w:val="28"/>
        </w:rPr>
        <w:t>страховым взносам на обязательное пенсионное страхование и страховым взносам по обязательному социальному страхованию от несчастных случаев на производстве и профессиональных заболеваний;</w:t>
      </w:r>
    </w:p>
    <w:p w14:paraId="4543FF47" w14:textId="77777777" w:rsidR="000F3E20" w:rsidRPr="00C71FCF" w:rsidRDefault="000F3E20" w:rsidP="006C1F23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960E2">
        <w:rPr>
          <w:sz w:val="28"/>
          <w:szCs w:val="28"/>
        </w:rPr>
        <w:t>учитывается для расчета заработной платы работников организаций, расположенных в местностях с особыми климатическими условиями, а также процентной надбавки к заработной плате за стаж работы в районах Крайнего Севера и в приравненных к ним местностях.</w:t>
      </w:r>
    </w:p>
    <w:p w14:paraId="5CA50E46" w14:textId="77777777" w:rsidR="000F3E20" w:rsidRPr="00C71FCF" w:rsidRDefault="000F3E20" w:rsidP="006C1F2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spacing w:val="2"/>
          <w:sz w:val="28"/>
          <w:szCs w:val="28"/>
        </w:rPr>
        <w:t>7. Выплата вознаграждения педагогическим работникам производится ежемесячно в сроки, установленные для выплаты заработной платы, пропорционально отработанному времени</w:t>
      </w:r>
      <w:r w:rsidR="000136B5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43217835" w14:textId="2430E03C" w:rsidR="000F3E20" w:rsidRPr="00C71FCF" w:rsidRDefault="000F3E20" w:rsidP="006C1F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1F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Возможно временное замещение отсутствующего по болезни и другим причинам педагогического работника, осуществляющего классное руководство, другим педагогическим работником с установлением ему соответствующих выплат </w:t>
      </w:r>
      <w:r w:rsidR="00CA5163" w:rsidRPr="00CA5163">
        <w:rPr>
          <w:rFonts w:ascii="Times New Roman" w:hAnsi="Times New Roman" w:cs="Times New Roman"/>
          <w:spacing w:val="2"/>
          <w:sz w:val="28"/>
          <w:szCs w:val="28"/>
        </w:rPr>
        <w:t xml:space="preserve">за классное руководство </w:t>
      </w:r>
      <w:r w:rsidRPr="00C71FCF">
        <w:rPr>
          <w:rFonts w:ascii="Times New Roman" w:hAnsi="Times New Roman" w:cs="Times New Roman"/>
          <w:sz w:val="28"/>
          <w:szCs w:val="28"/>
          <w:shd w:val="clear" w:color="auto" w:fill="FFFFFF"/>
        </w:rPr>
        <w:t>пропорционально времени замещения.</w:t>
      </w:r>
    </w:p>
    <w:p w14:paraId="760D6EDB" w14:textId="05D618F4" w:rsidR="000F3E20" w:rsidRPr="00C71FCF" w:rsidRDefault="000F3E20" w:rsidP="00C71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1F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</w:t>
      </w:r>
      <w:r w:rsidR="000136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Вознаграждение </w:t>
      </w:r>
      <w:r w:rsidR="005679B7" w:rsidRPr="005679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классное руководство </w:t>
      </w:r>
      <w:r w:rsidRPr="00C71FCF">
        <w:rPr>
          <w:rFonts w:ascii="Times New Roman" w:hAnsi="Times New Roman" w:cs="Times New Roman"/>
          <w:sz w:val="28"/>
          <w:szCs w:val="28"/>
          <w:shd w:val="clear" w:color="auto" w:fill="FFFFFF"/>
        </w:rPr>
        <w:t>учитывается при исчислении пособий по временной нетрудоспособности, по беременности и родам. Аналогичный порядок применяется также при определении размера пособия по временной нетрудоспособности за первые 3 дня временной нетрудоспособности, выплачиваемого за счет средств работодателя.</w:t>
      </w:r>
    </w:p>
    <w:p w14:paraId="7C62AD15" w14:textId="7DE45C11" w:rsidR="000F3E20" w:rsidRPr="00C71FCF" w:rsidRDefault="000F3E20" w:rsidP="00C71FCF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1FCF">
        <w:rPr>
          <w:sz w:val="28"/>
          <w:szCs w:val="28"/>
        </w:rPr>
        <w:t xml:space="preserve">10. </w:t>
      </w:r>
      <w:r w:rsidR="000136B5">
        <w:rPr>
          <w:sz w:val="28"/>
          <w:szCs w:val="28"/>
          <w:shd w:val="clear" w:color="auto" w:fill="FFFFFF"/>
        </w:rPr>
        <w:t>Вознаграждение</w:t>
      </w:r>
      <w:r w:rsidR="005679B7">
        <w:rPr>
          <w:sz w:val="28"/>
          <w:szCs w:val="28"/>
          <w:shd w:val="clear" w:color="auto" w:fill="FFFFFF"/>
        </w:rPr>
        <w:t xml:space="preserve"> </w:t>
      </w:r>
      <w:r w:rsidR="005679B7" w:rsidRPr="005679B7">
        <w:rPr>
          <w:spacing w:val="2"/>
          <w:sz w:val="28"/>
          <w:szCs w:val="28"/>
        </w:rPr>
        <w:t xml:space="preserve">за классное руководство </w:t>
      </w:r>
      <w:r w:rsidRPr="00C71FCF">
        <w:rPr>
          <w:sz w:val="28"/>
          <w:szCs w:val="28"/>
        </w:rPr>
        <w:t>остается и на время каникул и на время карантина, исключение: время отпуска работника.</w:t>
      </w:r>
    </w:p>
    <w:p w14:paraId="709703A0" w14:textId="6FFF05D1" w:rsidR="000F3E20" w:rsidRPr="00C71FCF" w:rsidRDefault="000F3E20" w:rsidP="00C71FCF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1FCF">
        <w:rPr>
          <w:sz w:val="28"/>
          <w:szCs w:val="28"/>
        </w:rPr>
        <w:t xml:space="preserve">Периоды осенних, зимних, весенних и летних каникул, установленные для обучающихся </w:t>
      </w:r>
      <w:r w:rsidR="005679B7">
        <w:rPr>
          <w:sz w:val="28"/>
          <w:szCs w:val="28"/>
        </w:rPr>
        <w:t>о</w:t>
      </w:r>
      <w:r w:rsidRPr="00C71FCF">
        <w:rPr>
          <w:sz w:val="28"/>
          <w:szCs w:val="28"/>
        </w:rPr>
        <w:t>бразовательных организаций, а также периоды отмены (приостановки) для обучающихся занятий по санитарно-эпидемиологическим, климатическим и другим основаниям, не совпадающие с ежегодными основными удлиненными оплачиваемыми и ежегодными дополнительными оплачиваемыми отпусками педагогических работников, являются для работников рабочим временем.</w:t>
      </w:r>
    </w:p>
    <w:p w14:paraId="6C72FAD9" w14:textId="6A2EE950" w:rsidR="00045859" w:rsidRDefault="000F3E20" w:rsidP="00C71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71FCF">
        <w:rPr>
          <w:rFonts w:ascii="Times New Roman" w:hAnsi="Times New Roman" w:cs="Times New Roman"/>
          <w:sz w:val="28"/>
          <w:szCs w:val="28"/>
        </w:rPr>
        <w:t xml:space="preserve">За время работы в указанные периоды оплата труда педагогических работников производится из расчета заработной платы, установленной при тарификации, предшествующей началу каникул или периоду отмены (приостановки) для обучающихся занятий по указанным выше причинам с </w:t>
      </w:r>
      <w:r w:rsidRPr="00C71FCF">
        <w:rPr>
          <w:rFonts w:ascii="Times New Roman" w:hAnsi="Times New Roman" w:cs="Times New Roman"/>
          <w:sz w:val="28"/>
          <w:szCs w:val="28"/>
        </w:rPr>
        <w:lastRenderedPageBreak/>
        <w:t xml:space="preserve">учетом вознаграждения в </w:t>
      </w:r>
      <w:r w:rsidRPr="00C960E2">
        <w:rPr>
          <w:rFonts w:ascii="Times New Roman" w:hAnsi="Times New Roman" w:cs="Times New Roman"/>
          <w:sz w:val="28"/>
          <w:szCs w:val="28"/>
        </w:rPr>
        <w:t>размере 4</w:t>
      </w:r>
      <w:r w:rsidR="00023C42">
        <w:rPr>
          <w:rFonts w:ascii="Times New Roman" w:hAnsi="Times New Roman" w:cs="Times New Roman"/>
          <w:sz w:val="28"/>
          <w:szCs w:val="28"/>
        </w:rPr>
        <w:t xml:space="preserve"> </w:t>
      </w:r>
      <w:r w:rsidRPr="00C960E2">
        <w:rPr>
          <w:rFonts w:ascii="Times New Roman" w:hAnsi="Times New Roman" w:cs="Times New Roman"/>
          <w:sz w:val="28"/>
          <w:szCs w:val="28"/>
        </w:rPr>
        <w:t>000 рублей и</w:t>
      </w:r>
      <w:r w:rsidRPr="00C71FCF">
        <w:rPr>
          <w:rFonts w:ascii="Times New Roman" w:hAnsi="Times New Roman" w:cs="Times New Roman"/>
          <w:sz w:val="28"/>
          <w:szCs w:val="28"/>
        </w:rPr>
        <w:t xml:space="preserve"> других выплат </w:t>
      </w:r>
      <w:r w:rsidR="005679B7" w:rsidRPr="005679B7">
        <w:rPr>
          <w:rFonts w:ascii="Times New Roman" w:hAnsi="Times New Roman" w:cs="Times New Roman"/>
          <w:spacing w:val="2"/>
          <w:sz w:val="28"/>
          <w:szCs w:val="28"/>
        </w:rPr>
        <w:t>за классное руководство</w:t>
      </w:r>
      <w:bookmarkStart w:id="1" w:name="_GoBack"/>
      <w:bookmarkEnd w:id="1"/>
      <w:r w:rsidR="000136B5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14:paraId="120E3C10" w14:textId="77777777" w:rsidR="000136B5" w:rsidRDefault="000136B5" w:rsidP="00C71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22F493" w14:textId="77777777" w:rsidR="00023C42" w:rsidRPr="00C71FCF" w:rsidRDefault="00023C42" w:rsidP="00C71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0D7F2D" w14:textId="77777777" w:rsidR="00023C42" w:rsidRDefault="00EA3051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1FC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57D497AB" w14:textId="77777777" w:rsidR="00AC2330" w:rsidRDefault="00023C42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A3051" w:rsidRPr="00C71FCF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3051" w:rsidRPr="00C71FCF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14:paraId="11CB6F6A" w14:textId="77777777" w:rsidR="00023C42" w:rsidRDefault="00EA3051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1FCF">
        <w:rPr>
          <w:rFonts w:ascii="Times New Roman" w:hAnsi="Times New Roman" w:cs="Times New Roman"/>
          <w:sz w:val="28"/>
          <w:szCs w:val="28"/>
        </w:rPr>
        <w:t>администрации</w:t>
      </w:r>
      <w:r w:rsidR="00023C42">
        <w:rPr>
          <w:rFonts w:ascii="Times New Roman" w:hAnsi="Times New Roman" w:cs="Times New Roman"/>
          <w:sz w:val="28"/>
          <w:szCs w:val="28"/>
        </w:rPr>
        <w:t xml:space="preserve"> </w:t>
      </w:r>
      <w:r w:rsidRPr="00C71FC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47DE563" w14:textId="77777777" w:rsidR="00023C42" w:rsidRDefault="00EA3051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1FCF">
        <w:rPr>
          <w:rFonts w:ascii="Times New Roman" w:hAnsi="Times New Roman" w:cs="Times New Roman"/>
          <w:sz w:val="28"/>
          <w:szCs w:val="28"/>
        </w:rPr>
        <w:t>Белореченский</w:t>
      </w:r>
      <w:r w:rsidR="00023C42">
        <w:rPr>
          <w:rFonts w:ascii="Times New Roman" w:hAnsi="Times New Roman" w:cs="Times New Roman"/>
          <w:sz w:val="28"/>
          <w:szCs w:val="28"/>
        </w:rPr>
        <w:t xml:space="preserve"> </w:t>
      </w:r>
      <w:r w:rsidR="00865C4F" w:rsidRPr="00865C4F">
        <w:rPr>
          <w:rFonts w:ascii="Times New Roman" w:hAnsi="Times New Roman" w:cs="Times New Roman"/>
          <w:sz w:val="28"/>
          <w:szCs w:val="28"/>
        </w:rPr>
        <w:t>муниципальный</w:t>
      </w:r>
      <w:r w:rsidRPr="00C71FCF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14:paraId="2CD5E36E" w14:textId="77777777" w:rsidR="00A336AE" w:rsidRPr="00C71FCF" w:rsidRDefault="00023C42" w:rsidP="00C71FCF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A3051" w:rsidRPr="00C71FC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9E211F">
        <w:rPr>
          <w:rFonts w:ascii="Times New Roman" w:hAnsi="Times New Roman" w:cs="Times New Roman"/>
          <w:sz w:val="28"/>
          <w:szCs w:val="28"/>
        </w:rPr>
        <w:t>О.А. Черников</w:t>
      </w:r>
    </w:p>
    <w:sectPr w:rsidR="00A336AE" w:rsidRPr="00C71FCF" w:rsidSect="009E211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B3759" w14:textId="77777777" w:rsidR="00FE0676" w:rsidRDefault="00FE0676" w:rsidP="001124B2">
      <w:pPr>
        <w:spacing w:after="0" w:line="240" w:lineRule="auto"/>
      </w:pPr>
      <w:r>
        <w:separator/>
      </w:r>
    </w:p>
  </w:endnote>
  <w:endnote w:type="continuationSeparator" w:id="0">
    <w:p w14:paraId="069143A2" w14:textId="77777777" w:rsidR="00FE0676" w:rsidRDefault="00FE0676" w:rsidP="00112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7CC4D" w14:textId="77777777" w:rsidR="00FE0676" w:rsidRDefault="00FE0676" w:rsidP="001124B2">
      <w:pPr>
        <w:spacing w:after="0" w:line="240" w:lineRule="auto"/>
      </w:pPr>
      <w:r>
        <w:separator/>
      </w:r>
    </w:p>
  </w:footnote>
  <w:footnote w:type="continuationSeparator" w:id="0">
    <w:p w14:paraId="21CACB2C" w14:textId="77777777" w:rsidR="00FE0676" w:rsidRDefault="00FE0676" w:rsidP="00112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82579"/>
      <w:docPartObj>
        <w:docPartGallery w:val="Page Numbers (Top of Page)"/>
        <w:docPartUnique/>
      </w:docPartObj>
    </w:sdtPr>
    <w:sdtEndPr/>
    <w:sdtContent>
      <w:p w14:paraId="58FD73C5" w14:textId="35B161B3" w:rsidR="001D11EC" w:rsidRDefault="000059B8">
        <w:pPr>
          <w:pStyle w:val="a3"/>
          <w:jc w:val="center"/>
        </w:pPr>
        <w:r>
          <w:rPr>
            <w:noProof/>
          </w:rPr>
          <w:fldChar w:fldCharType="begin"/>
        </w:r>
        <w:r w:rsidR="003F291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679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051"/>
    <w:rsid w:val="000059B8"/>
    <w:rsid w:val="000136B5"/>
    <w:rsid w:val="00023C42"/>
    <w:rsid w:val="00045859"/>
    <w:rsid w:val="00051AA2"/>
    <w:rsid w:val="000535C7"/>
    <w:rsid w:val="000F3E20"/>
    <w:rsid w:val="001124B2"/>
    <w:rsid w:val="00130512"/>
    <w:rsid w:val="00132276"/>
    <w:rsid w:val="001740F8"/>
    <w:rsid w:val="001D11EC"/>
    <w:rsid w:val="00291609"/>
    <w:rsid w:val="002B6BA7"/>
    <w:rsid w:val="002C295D"/>
    <w:rsid w:val="002F386C"/>
    <w:rsid w:val="003157F2"/>
    <w:rsid w:val="0031668A"/>
    <w:rsid w:val="00360EB8"/>
    <w:rsid w:val="00383069"/>
    <w:rsid w:val="003F2919"/>
    <w:rsid w:val="004148D6"/>
    <w:rsid w:val="00465BE7"/>
    <w:rsid w:val="00492DBE"/>
    <w:rsid w:val="004A347E"/>
    <w:rsid w:val="005147FE"/>
    <w:rsid w:val="005367A3"/>
    <w:rsid w:val="005679B7"/>
    <w:rsid w:val="00601B1A"/>
    <w:rsid w:val="00692723"/>
    <w:rsid w:val="006C1F23"/>
    <w:rsid w:val="0073186E"/>
    <w:rsid w:val="00751942"/>
    <w:rsid w:val="00784830"/>
    <w:rsid w:val="007D005B"/>
    <w:rsid w:val="00807AB3"/>
    <w:rsid w:val="00865C4F"/>
    <w:rsid w:val="008A20E8"/>
    <w:rsid w:val="008C2A75"/>
    <w:rsid w:val="008E64CD"/>
    <w:rsid w:val="00926E5B"/>
    <w:rsid w:val="00976EA1"/>
    <w:rsid w:val="009966E5"/>
    <w:rsid w:val="009E211F"/>
    <w:rsid w:val="009F36F8"/>
    <w:rsid w:val="00A336AE"/>
    <w:rsid w:val="00A92180"/>
    <w:rsid w:val="00AC2330"/>
    <w:rsid w:val="00AD2669"/>
    <w:rsid w:val="00AE0D2E"/>
    <w:rsid w:val="00AE460A"/>
    <w:rsid w:val="00B343D1"/>
    <w:rsid w:val="00B47CBB"/>
    <w:rsid w:val="00B939E2"/>
    <w:rsid w:val="00BB431B"/>
    <w:rsid w:val="00BF0270"/>
    <w:rsid w:val="00C20E93"/>
    <w:rsid w:val="00C61E4F"/>
    <w:rsid w:val="00C71FCF"/>
    <w:rsid w:val="00C85594"/>
    <w:rsid w:val="00C960E2"/>
    <w:rsid w:val="00CA5163"/>
    <w:rsid w:val="00CB503B"/>
    <w:rsid w:val="00CD626D"/>
    <w:rsid w:val="00CF6C65"/>
    <w:rsid w:val="00D03F00"/>
    <w:rsid w:val="00D06B26"/>
    <w:rsid w:val="00D56528"/>
    <w:rsid w:val="00DA592E"/>
    <w:rsid w:val="00E04556"/>
    <w:rsid w:val="00E444A3"/>
    <w:rsid w:val="00EA3051"/>
    <w:rsid w:val="00ED6222"/>
    <w:rsid w:val="00F13D56"/>
    <w:rsid w:val="00F96D56"/>
    <w:rsid w:val="00FA4E93"/>
    <w:rsid w:val="00FA730D"/>
    <w:rsid w:val="00FD567D"/>
    <w:rsid w:val="00FE0676"/>
    <w:rsid w:val="00FE7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9C07F"/>
  <w15:docId w15:val="{39773F12-53BC-473F-A1BD-04E7BF53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05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3E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3051"/>
    <w:rPr>
      <w:rFonts w:eastAsiaTheme="minorEastAsia"/>
      <w:lang w:eastAsia="ru-RU"/>
    </w:rPr>
  </w:style>
  <w:style w:type="paragraph" w:customStyle="1" w:styleId="ConsPlusNormal">
    <w:name w:val="ConsPlusNormal"/>
    <w:rsid w:val="00EA30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EA3051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E44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44A3"/>
    <w:rPr>
      <w:rFonts w:eastAsiaTheme="minorEastAsia"/>
      <w:lang w:eastAsia="ru-RU"/>
    </w:rPr>
  </w:style>
  <w:style w:type="paragraph" w:styleId="a7">
    <w:name w:val="Normal (Web)"/>
    <w:basedOn w:val="a"/>
    <w:uiPriority w:val="99"/>
    <w:semiHidden/>
    <w:unhideWhenUsed/>
    <w:rsid w:val="000F3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3E2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0F3E20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0F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3E20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D5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49820-FD06-4D25-9225-5531C0BF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2024-12-03T12:23:00Z</cp:lastPrinted>
  <dcterms:created xsi:type="dcterms:W3CDTF">2025-03-31T12:17:00Z</dcterms:created>
  <dcterms:modified xsi:type="dcterms:W3CDTF">2025-04-09T09:57:00Z</dcterms:modified>
</cp:coreProperties>
</file>